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5201" w14:textId="77777777" w:rsidR="00FC3ADF" w:rsidRPr="00FC3ADF" w:rsidRDefault="00FC3ADF" w:rsidP="00FC3ADF">
      <w:pPr>
        <w:jc w:val="both"/>
      </w:pPr>
    </w:p>
    <w:p w14:paraId="627D34F5" w14:textId="52AECDB4" w:rsidR="00A22678" w:rsidRPr="00A22678" w:rsidRDefault="00A22678" w:rsidP="00A22678">
      <w:pPr>
        <w:rPr>
          <w:rFonts w:eastAsiaTheme="minorHAnsi"/>
          <w:lang w:eastAsia="en-US"/>
        </w:rPr>
      </w:pPr>
      <w:r w:rsidRPr="00A22678">
        <w:rPr>
          <w:rFonts w:eastAsiaTheme="minorHAnsi"/>
          <w:lang w:eastAsia="en-US"/>
        </w:rPr>
        <w:t>KLASA: 602-12/24-01/</w:t>
      </w:r>
      <w:r w:rsidR="005F5DD6">
        <w:rPr>
          <w:rFonts w:eastAsiaTheme="minorHAnsi"/>
          <w:lang w:eastAsia="en-US"/>
        </w:rPr>
        <w:t>12</w:t>
      </w:r>
    </w:p>
    <w:p w14:paraId="7865973B" w14:textId="77777777" w:rsidR="00A22678" w:rsidRPr="00A22678" w:rsidRDefault="00A22678" w:rsidP="00A22678">
      <w:pPr>
        <w:rPr>
          <w:rFonts w:eastAsiaTheme="minorHAnsi"/>
          <w:lang w:eastAsia="en-US"/>
        </w:rPr>
      </w:pPr>
      <w:r w:rsidRPr="00A22678">
        <w:rPr>
          <w:rFonts w:eastAsiaTheme="minorHAnsi"/>
          <w:lang w:eastAsia="en-US"/>
        </w:rPr>
        <w:t>URBROJ: 2133-55-05/3-24-01</w:t>
      </w:r>
    </w:p>
    <w:p w14:paraId="6C67B8C7" w14:textId="77777777" w:rsidR="00A22678" w:rsidRPr="00A22678" w:rsidRDefault="00A22678" w:rsidP="00A22678">
      <w:pPr>
        <w:jc w:val="center"/>
        <w:rPr>
          <w:rFonts w:eastAsiaTheme="minorHAnsi"/>
          <w:b/>
          <w:lang w:eastAsia="en-US"/>
        </w:rPr>
      </w:pPr>
    </w:p>
    <w:p w14:paraId="62289E5B" w14:textId="77777777" w:rsidR="00A22678" w:rsidRPr="00A22678" w:rsidRDefault="00A22678" w:rsidP="00A22678">
      <w:pPr>
        <w:jc w:val="center"/>
        <w:rPr>
          <w:rFonts w:eastAsiaTheme="minorHAnsi"/>
          <w:b/>
          <w:lang w:eastAsia="en-US"/>
        </w:rPr>
      </w:pPr>
    </w:p>
    <w:p w14:paraId="4B4FF0D5" w14:textId="77777777" w:rsidR="00A22678" w:rsidRPr="00A22678" w:rsidRDefault="00A22678" w:rsidP="00A22678">
      <w:pPr>
        <w:jc w:val="center"/>
        <w:rPr>
          <w:rFonts w:eastAsiaTheme="minorHAnsi"/>
          <w:b/>
          <w:lang w:eastAsia="en-US"/>
        </w:rPr>
      </w:pPr>
    </w:p>
    <w:p w14:paraId="54D70B2C" w14:textId="77777777" w:rsidR="00A22678" w:rsidRPr="00A22678" w:rsidRDefault="00A22678" w:rsidP="00A22678">
      <w:pPr>
        <w:jc w:val="center"/>
        <w:rPr>
          <w:rFonts w:eastAsiaTheme="minorHAnsi"/>
          <w:b/>
          <w:lang w:eastAsia="en-US"/>
        </w:rPr>
      </w:pPr>
      <w:r w:rsidRPr="00A22678">
        <w:rPr>
          <w:rFonts w:eastAsiaTheme="minorHAnsi"/>
          <w:b/>
          <w:lang w:eastAsia="en-US"/>
        </w:rPr>
        <w:t>ZAKLJUČCI</w:t>
      </w:r>
    </w:p>
    <w:p w14:paraId="58D4711F" w14:textId="77777777" w:rsidR="00A22678" w:rsidRPr="00A22678" w:rsidRDefault="00A22678" w:rsidP="00A22678">
      <w:pPr>
        <w:jc w:val="both"/>
        <w:rPr>
          <w:rFonts w:eastAsiaTheme="minorHAnsi"/>
          <w:lang w:eastAsia="en-US"/>
        </w:rPr>
      </w:pPr>
    </w:p>
    <w:p w14:paraId="69049FCE" w14:textId="20DEF196" w:rsidR="00A22678" w:rsidRPr="00A22678" w:rsidRDefault="00A22678" w:rsidP="00A22678">
      <w:pPr>
        <w:jc w:val="both"/>
        <w:rPr>
          <w:rFonts w:eastAsiaTheme="minorHAnsi"/>
          <w:lang w:eastAsia="en-US"/>
        </w:rPr>
      </w:pPr>
      <w:r w:rsidRPr="00A22678">
        <w:rPr>
          <w:rFonts w:eastAsiaTheme="minorHAnsi"/>
          <w:lang w:eastAsia="en-US"/>
        </w:rPr>
        <w:t xml:space="preserve">sa elektronske </w:t>
      </w:r>
      <w:r w:rsidRPr="00A22678">
        <w:rPr>
          <w:rFonts w:eastAsiaTheme="minorHAnsi"/>
          <w:b/>
          <w:i/>
          <w:lang w:eastAsia="en-US"/>
        </w:rPr>
        <w:t xml:space="preserve">sjednice Domskog odbora održane dana </w:t>
      </w:r>
      <w:r w:rsidR="005F5DD6">
        <w:rPr>
          <w:rFonts w:eastAsiaTheme="minorHAnsi"/>
          <w:b/>
          <w:i/>
          <w:lang w:eastAsia="en-US"/>
        </w:rPr>
        <w:t>09. rujna</w:t>
      </w:r>
      <w:r w:rsidRPr="00A22678">
        <w:rPr>
          <w:rFonts w:eastAsiaTheme="minorHAnsi"/>
          <w:b/>
          <w:i/>
          <w:lang w:eastAsia="en-US"/>
        </w:rPr>
        <w:t xml:space="preserve"> 2024.</w:t>
      </w:r>
    </w:p>
    <w:p w14:paraId="7173911A" w14:textId="77777777" w:rsidR="00A22678" w:rsidRPr="00A22678" w:rsidRDefault="00A22678" w:rsidP="00A22678">
      <w:pPr>
        <w:jc w:val="both"/>
        <w:rPr>
          <w:rFonts w:eastAsiaTheme="minorHAnsi"/>
          <w:lang w:eastAsia="en-US"/>
        </w:rPr>
      </w:pPr>
    </w:p>
    <w:p w14:paraId="79928887" w14:textId="77777777" w:rsidR="00A22678" w:rsidRPr="00A22678" w:rsidRDefault="00A22678" w:rsidP="00A22678">
      <w:pPr>
        <w:rPr>
          <w:rFonts w:eastAsiaTheme="minorHAnsi"/>
          <w:lang w:eastAsia="en-US"/>
        </w:rPr>
      </w:pPr>
      <w:r w:rsidRPr="00A22678">
        <w:rPr>
          <w:rFonts w:eastAsiaTheme="minorHAnsi"/>
          <w:b/>
          <w:lang w:eastAsia="en-US"/>
        </w:rPr>
        <w:t>Zaključak 1</w:t>
      </w:r>
      <w:r w:rsidRPr="00A22678">
        <w:rPr>
          <w:rFonts w:eastAsiaTheme="minorHAnsi"/>
          <w:lang w:eastAsia="en-US"/>
        </w:rPr>
        <w:t>.</w:t>
      </w:r>
      <w:r w:rsidRPr="00A22678">
        <w:rPr>
          <w:rFonts w:eastAsiaTheme="minorHAnsi"/>
          <w:lang w:eastAsia="en-US"/>
        </w:rPr>
        <w:tab/>
      </w:r>
    </w:p>
    <w:p w14:paraId="058CAD70" w14:textId="77777777" w:rsidR="00A22678" w:rsidRPr="00A22678" w:rsidRDefault="00A22678" w:rsidP="00A22678">
      <w:pPr>
        <w:rPr>
          <w:rFonts w:eastAsiaTheme="minorHAnsi"/>
          <w:lang w:eastAsia="en-US"/>
        </w:rPr>
      </w:pPr>
      <w:r w:rsidRPr="00A22678">
        <w:rPr>
          <w:rFonts w:eastAsiaTheme="minorHAnsi"/>
          <w:lang w:eastAsia="en-US"/>
        </w:rPr>
        <w:t>Dnevni red je jednoglasno usvojen.</w:t>
      </w:r>
    </w:p>
    <w:p w14:paraId="00E6680D" w14:textId="77777777" w:rsidR="00A22678" w:rsidRPr="00A22678" w:rsidRDefault="00A22678" w:rsidP="00A22678">
      <w:pPr>
        <w:rPr>
          <w:rFonts w:eastAsiaTheme="minorHAnsi"/>
          <w:lang w:eastAsia="en-US"/>
        </w:rPr>
      </w:pPr>
    </w:p>
    <w:p w14:paraId="22325D57" w14:textId="77777777" w:rsidR="00A22678" w:rsidRPr="00A22678" w:rsidRDefault="00A22678" w:rsidP="00A22678">
      <w:pPr>
        <w:rPr>
          <w:rFonts w:eastAsiaTheme="minorHAnsi"/>
          <w:b/>
          <w:lang w:eastAsia="en-US"/>
        </w:rPr>
      </w:pPr>
      <w:r w:rsidRPr="00A22678">
        <w:rPr>
          <w:rFonts w:eastAsiaTheme="minorHAnsi"/>
          <w:b/>
          <w:lang w:eastAsia="en-US"/>
        </w:rPr>
        <w:t>Zaključak 2.</w:t>
      </w:r>
    </w:p>
    <w:p w14:paraId="0133A94E" w14:textId="77777777" w:rsidR="00A22678" w:rsidRPr="00A22678" w:rsidRDefault="00A22678" w:rsidP="00A22678">
      <w:pPr>
        <w:spacing w:after="200" w:line="276" w:lineRule="auto"/>
        <w:rPr>
          <w:rFonts w:eastAsiaTheme="minorHAnsi"/>
          <w:lang w:eastAsia="en-US"/>
        </w:rPr>
      </w:pPr>
      <w:r w:rsidRPr="00A22678">
        <w:rPr>
          <w:rFonts w:eastAsiaTheme="minorHAnsi"/>
          <w:lang w:eastAsia="en-US"/>
        </w:rPr>
        <w:t>Zapisnik s prethodne sjednice je jednoglasno usvojen.</w:t>
      </w:r>
    </w:p>
    <w:p w14:paraId="35F2B405" w14:textId="77777777" w:rsidR="00A22678" w:rsidRPr="00A22678" w:rsidRDefault="00A22678" w:rsidP="00A22678">
      <w:pPr>
        <w:rPr>
          <w:rFonts w:eastAsiaTheme="minorHAnsi"/>
          <w:b/>
          <w:lang w:eastAsia="en-US"/>
        </w:rPr>
      </w:pPr>
      <w:r w:rsidRPr="00A22678">
        <w:rPr>
          <w:rFonts w:eastAsiaTheme="minorHAnsi"/>
          <w:b/>
          <w:lang w:eastAsia="en-US"/>
        </w:rPr>
        <w:t>Zaključak 3.</w:t>
      </w:r>
    </w:p>
    <w:p w14:paraId="49920B07" w14:textId="2E5A64D0" w:rsidR="00A22678" w:rsidRPr="00A22678" w:rsidRDefault="005F5DD6" w:rsidP="00A22678">
      <w:pPr>
        <w:rPr>
          <w:rFonts w:eastAsiaTheme="minorHAnsi"/>
          <w:lang w:eastAsia="en-US"/>
        </w:rPr>
      </w:pPr>
      <w:r w:rsidRPr="005F5DD6">
        <w:rPr>
          <w:rFonts w:eastAsiaTheme="minorHAnsi"/>
          <w:lang w:eastAsia="en-US"/>
        </w:rPr>
        <w:t>Odluka o usvajanju prijedloga I</w:t>
      </w:r>
      <w:r>
        <w:rPr>
          <w:rFonts w:eastAsiaTheme="minorHAnsi"/>
          <w:lang w:eastAsia="en-US"/>
        </w:rPr>
        <w:t>I</w:t>
      </w:r>
      <w:r w:rsidRPr="005F5DD6">
        <w:rPr>
          <w:rFonts w:eastAsiaTheme="minorHAnsi"/>
          <w:lang w:eastAsia="en-US"/>
        </w:rPr>
        <w:t>. rebalansa financijskog plana UDK za 2024. godinu je jednoglasno donesena.</w:t>
      </w:r>
    </w:p>
    <w:p w14:paraId="27612E29" w14:textId="77777777" w:rsidR="00A22678" w:rsidRPr="00A22678" w:rsidRDefault="00A22678" w:rsidP="00A22678">
      <w:pPr>
        <w:rPr>
          <w:rFonts w:eastAsiaTheme="minorHAnsi"/>
          <w:lang w:eastAsia="en-US"/>
        </w:rPr>
      </w:pPr>
    </w:p>
    <w:p w14:paraId="5829AA7B" w14:textId="77777777" w:rsidR="00A22678" w:rsidRPr="00A22678" w:rsidRDefault="00A22678" w:rsidP="00A22678">
      <w:pPr>
        <w:rPr>
          <w:rFonts w:eastAsiaTheme="minorHAnsi"/>
          <w:lang w:eastAsia="en-US"/>
        </w:rPr>
      </w:pPr>
    </w:p>
    <w:p w14:paraId="0EE7EAE0" w14:textId="77777777" w:rsidR="00A22678" w:rsidRPr="00A22678" w:rsidRDefault="00A22678" w:rsidP="00A22678">
      <w:pPr>
        <w:rPr>
          <w:rFonts w:eastAsiaTheme="minorHAnsi"/>
          <w:lang w:eastAsia="en-US"/>
        </w:rPr>
      </w:pPr>
    </w:p>
    <w:p w14:paraId="722A5B74" w14:textId="77777777" w:rsidR="00A22678" w:rsidRPr="00A22678" w:rsidRDefault="00A22678" w:rsidP="00A22678">
      <w:pPr>
        <w:rPr>
          <w:rFonts w:eastAsiaTheme="minorHAnsi"/>
          <w:lang w:eastAsia="en-US"/>
        </w:rPr>
      </w:pPr>
    </w:p>
    <w:p w14:paraId="5E03674D" w14:textId="65D9D44C" w:rsidR="00A22678" w:rsidRPr="00A22678" w:rsidRDefault="00A22678" w:rsidP="00A22678">
      <w:pPr>
        <w:spacing w:after="14"/>
        <w:jc w:val="both"/>
        <w:rPr>
          <w:color w:val="000000"/>
        </w:rPr>
      </w:pP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  <w:t>Predsjednik Domskog odbora:</w:t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>
        <w:rPr>
          <w:color w:val="000000"/>
        </w:rPr>
        <w:tab/>
      </w:r>
      <w:r w:rsidRPr="00A22678">
        <w:rPr>
          <w:color w:val="000000"/>
        </w:rPr>
        <w:t xml:space="preserve">Marinko </w:t>
      </w:r>
      <w:proofErr w:type="spellStart"/>
      <w:r w:rsidRPr="00A22678">
        <w:rPr>
          <w:color w:val="000000"/>
        </w:rPr>
        <w:t>Pleskina</w:t>
      </w:r>
      <w:proofErr w:type="spellEnd"/>
      <w:r w:rsidRPr="00A22678">
        <w:rPr>
          <w:color w:val="000000"/>
        </w:rPr>
        <w:t>, prof.</w:t>
      </w:r>
    </w:p>
    <w:p w14:paraId="439EE00C" w14:textId="77777777" w:rsidR="00A22678" w:rsidRPr="00A22678" w:rsidRDefault="00A22678" w:rsidP="00A22678">
      <w:pPr>
        <w:jc w:val="both"/>
      </w:pPr>
    </w:p>
    <w:p w14:paraId="6A3BC57B" w14:textId="77777777" w:rsidR="009B6DB6" w:rsidRPr="009E4593" w:rsidRDefault="009B6DB6" w:rsidP="009E4593"/>
    <w:sectPr w:rsidR="009B6DB6" w:rsidRPr="009E4593" w:rsidSect="00AF3E4E">
      <w:headerReference w:type="default" r:id="rId7"/>
      <w:pgSz w:w="11906" w:h="16838"/>
      <w:pgMar w:top="3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B9BE4" w14:textId="77777777" w:rsidR="00A3218E" w:rsidRDefault="00A3218E" w:rsidP="00911CC0">
      <w:r>
        <w:separator/>
      </w:r>
    </w:p>
  </w:endnote>
  <w:endnote w:type="continuationSeparator" w:id="0">
    <w:p w14:paraId="3594229F" w14:textId="77777777" w:rsidR="00A3218E" w:rsidRDefault="00A3218E" w:rsidP="009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C7C2B" w14:textId="77777777" w:rsidR="00A3218E" w:rsidRDefault="00A3218E" w:rsidP="00911CC0">
      <w:r>
        <w:separator/>
      </w:r>
    </w:p>
  </w:footnote>
  <w:footnote w:type="continuationSeparator" w:id="0">
    <w:p w14:paraId="230E7061" w14:textId="77777777" w:rsidR="00A3218E" w:rsidRDefault="00A3218E" w:rsidP="009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720D" w14:textId="77777777" w:rsidR="00911CC0" w:rsidRDefault="00DA0E69">
    <w:pPr>
      <w:pStyle w:val="Zaglavlje"/>
    </w:pPr>
    <w:r w:rsidRPr="00911C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ACAFAC7" wp14:editId="08038986">
              <wp:simplePos x="0" y="0"/>
              <wp:positionH relativeFrom="column">
                <wp:posOffset>-137160</wp:posOffset>
              </wp:positionH>
              <wp:positionV relativeFrom="paragraph">
                <wp:posOffset>798195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F1AC3E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0E69B259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AFA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62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nLNJ6+AAAAALAQAADwAAAAAAAAAAAAAAAAA/BAAAZHJzL2Rvd25yZXYu&#10;eG1sUEsFBgAAAAAEAAQA8wAAAEwFAAAAAA==&#10;" filled="f" stroked="f">
              <v:textbox inset="0,0,0,0">
                <w:txbxContent>
                  <w:p w14:paraId="6CF1AC3E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0E69B259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0ABF9C72" wp14:editId="73E16ED1">
          <wp:simplePos x="0" y="0"/>
          <wp:positionH relativeFrom="column">
            <wp:posOffset>104140</wp:posOffset>
          </wp:positionH>
          <wp:positionV relativeFrom="paragraph">
            <wp:posOffset>-97790</wp:posOffset>
          </wp:positionV>
          <wp:extent cx="781050" cy="818395"/>
          <wp:effectExtent l="0" t="0" r="0" b="127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6" cy="84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EB6" w:rsidRPr="00911C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654AFA" wp14:editId="0AFA26D3">
              <wp:simplePos x="0" y="0"/>
              <wp:positionH relativeFrom="column">
                <wp:posOffset>3337560</wp:posOffset>
              </wp:positionH>
              <wp:positionV relativeFrom="paragraph">
                <wp:posOffset>-69215</wp:posOffset>
              </wp:positionV>
              <wp:extent cx="3019425" cy="1447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14485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91 932 9894</w:t>
                          </w:r>
                        </w:p>
                        <w:p w14:paraId="31FE9FF9" w14:textId="77777777" w:rsidR="00743653" w:rsidRPr="00743653" w:rsidRDefault="00743653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Pedagoginja: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(0)95 375 5884</w:t>
                          </w:r>
                        </w:p>
                        <w:p w14:paraId="104BDE77" w14:textId="77777777" w:rsidR="00D67E12" w:rsidRPr="00E01171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Ravnateljica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98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460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115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49A227E3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95 3645 215</w:t>
                          </w:r>
                        </w:p>
                        <w:p w14:paraId="6CE11331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701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B8400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Računovodstvo: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+ 385 (0)95 3917 381</w:t>
                          </w:r>
                        </w:p>
                        <w:p w14:paraId="11AA35F1" w14:textId="77777777" w:rsidR="00E01171" w:rsidRP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49E40AD5" w14:textId="77777777" w:rsid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4C8074A1" w14:textId="77777777" w:rsidR="005045A4" w:rsidRDefault="005045A4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654AFA" id="_x0000_s1027" type="#_x0000_t202" style="position:absolute;margin-left:262.8pt;margin-top:-5.45pt;width:237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" filled="f" stroked="f">
              <v:textbox inset="0,0,0,0">
                <w:txbxContent>
                  <w:p w14:paraId="7A914485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91 932 9894</w:t>
                    </w:r>
                  </w:p>
                  <w:p w14:paraId="31FE9FF9" w14:textId="77777777" w:rsidR="00743653" w:rsidRPr="00743653" w:rsidRDefault="00743653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Pedagoginja: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(0)95 375 5884</w:t>
                    </w:r>
                  </w:p>
                  <w:p w14:paraId="104BDE77" w14:textId="77777777" w:rsidR="00D67E12" w:rsidRPr="00E01171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Ravnateljica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98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460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115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49A227E3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95 3645 215</w:t>
                    </w:r>
                  </w:p>
                  <w:p w14:paraId="6CE11331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701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B84001">
                      <w:rPr>
                        <w:rFonts w:ascii="Arial Narrow" w:hAnsi="Arial Narrow" w:cs="Tahoma"/>
                        <w:b/>
                        <w:color w:val="808080"/>
                      </w:rPr>
                      <w:t>Računovodstvo: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+ 385 (0)95 3917 381</w:t>
                    </w:r>
                  </w:p>
                  <w:p w14:paraId="11AA35F1" w14:textId="77777777" w:rsidR="00E01171" w:rsidRP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49E40AD5" w14:textId="77777777" w:rsid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4C8074A1" w14:textId="77777777" w:rsidR="005045A4" w:rsidRDefault="005045A4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F30E6F" w:rsidRPr="00911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9B02380" wp14:editId="354EBDD7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DFA45" w14:textId="77777777" w:rsidR="00911CC0" w:rsidRPr="00E01171" w:rsidRDefault="00DA0E69" w:rsidP="00E01171">
                          <w:pPr>
                            <w:tabs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dom Karlovac </w:t>
                          </w:r>
                        </w:p>
                        <w:p w14:paraId="26D713FE" w14:textId="77777777"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2426B278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47000 Karlovac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7B996C19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Hrvatska </w:t>
                          </w:r>
                        </w:p>
                        <w:p w14:paraId="47D4F85D" w14:textId="77777777" w:rsidR="005045A4" w:rsidRDefault="005045A4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5048D63C" w14:textId="77777777" w:rsidR="00911CC0" w:rsidRDefault="00E01171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154F9C75" w14:textId="77777777" w:rsidR="006F0638" w:rsidRPr="005045A4" w:rsidRDefault="006F0638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B02380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68DDFA45" w14:textId="77777777" w:rsidR="00911CC0" w:rsidRPr="00E01171" w:rsidRDefault="00DA0E69" w:rsidP="00E01171">
                    <w:pPr>
                      <w:tabs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dom Karlovac </w:t>
                    </w:r>
                  </w:p>
                  <w:p w14:paraId="26D713FE" w14:textId="77777777"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2426B278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>47000 Karlovac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7B996C19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Hrvatska </w:t>
                    </w:r>
                  </w:p>
                  <w:p w14:paraId="47D4F85D" w14:textId="77777777" w:rsidR="005045A4" w:rsidRDefault="005045A4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5048D63C" w14:textId="77777777" w:rsidR="00911CC0" w:rsidRDefault="00E01171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154F9C75" w14:textId="77777777" w:rsidR="006F0638" w:rsidRPr="005045A4" w:rsidRDefault="006F0638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8D5C0DE" wp14:editId="2B54BD5F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F2789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2DB9"/>
    <w:multiLevelType w:val="hybridMultilevel"/>
    <w:tmpl w:val="5218C1F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217B4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8A635F"/>
    <w:multiLevelType w:val="hybridMultilevel"/>
    <w:tmpl w:val="189A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90202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03214"/>
    <w:rsid w:val="000472F5"/>
    <w:rsid w:val="000A1A14"/>
    <w:rsid w:val="000A1D48"/>
    <w:rsid w:val="000C70B6"/>
    <w:rsid w:val="00171581"/>
    <w:rsid w:val="001967A8"/>
    <w:rsid w:val="001A7A84"/>
    <w:rsid w:val="001F5089"/>
    <w:rsid w:val="00210A9E"/>
    <w:rsid w:val="002B6B64"/>
    <w:rsid w:val="002D0A85"/>
    <w:rsid w:val="002F03DE"/>
    <w:rsid w:val="002F6BEE"/>
    <w:rsid w:val="0036045D"/>
    <w:rsid w:val="00376AE5"/>
    <w:rsid w:val="003A2122"/>
    <w:rsid w:val="003A5411"/>
    <w:rsid w:val="003A6E15"/>
    <w:rsid w:val="003C6BDF"/>
    <w:rsid w:val="003E7A7F"/>
    <w:rsid w:val="00402232"/>
    <w:rsid w:val="004356AC"/>
    <w:rsid w:val="00440BCD"/>
    <w:rsid w:val="00485538"/>
    <w:rsid w:val="005045A4"/>
    <w:rsid w:val="005668D6"/>
    <w:rsid w:val="005B6837"/>
    <w:rsid w:val="005F5DD6"/>
    <w:rsid w:val="0061268C"/>
    <w:rsid w:val="00626B0F"/>
    <w:rsid w:val="00637A3E"/>
    <w:rsid w:val="0069526A"/>
    <w:rsid w:val="006C38C9"/>
    <w:rsid w:val="006F0638"/>
    <w:rsid w:val="00716B1D"/>
    <w:rsid w:val="00734F83"/>
    <w:rsid w:val="00743653"/>
    <w:rsid w:val="0075223A"/>
    <w:rsid w:val="00782DEF"/>
    <w:rsid w:val="00795BCF"/>
    <w:rsid w:val="00797674"/>
    <w:rsid w:val="00833394"/>
    <w:rsid w:val="008537F2"/>
    <w:rsid w:val="00857821"/>
    <w:rsid w:val="00890EB6"/>
    <w:rsid w:val="00911CC0"/>
    <w:rsid w:val="00913113"/>
    <w:rsid w:val="00931045"/>
    <w:rsid w:val="00933377"/>
    <w:rsid w:val="00976DA6"/>
    <w:rsid w:val="009928E8"/>
    <w:rsid w:val="009A20AF"/>
    <w:rsid w:val="009B6DB6"/>
    <w:rsid w:val="009E4593"/>
    <w:rsid w:val="00A06475"/>
    <w:rsid w:val="00A22678"/>
    <w:rsid w:val="00A3218E"/>
    <w:rsid w:val="00AD18F0"/>
    <w:rsid w:val="00AD6851"/>
    <w:rsid w:val="00AD7547"/>
    <w:rsid w:val="00AF3E4E"/>
    <w:rsid w:val="00B40100"/>
    <w:rsid w:val="00B51B99"/>
    <w:rsid w:val="00BA290B"/>
    <w:rsid w:val="00BC7BBF"/>
    <w:rsid w:val="00BD1C4D"/>
    <w:rsid w:val="00C25C6A"/>
    <w:rsid w:val="00C25F61"/>
    <w:rsid w:val="00C7784E"/>
    <w:rsid w:val="00CD2658"/>
    <w:rsid w:val="00D67E12"/>
    <w:rsid w:val="00D91CCD"/>
    <w:rsid w:val="00DA0E69"/>
    <w:rsid w:val="00DD5787"/>
    <w:rsid w:val="00E01171"/>
    <w:rsid w:val="00EB3C77"/>
    <w:rsid w:val="00EB5549"/>
    <w:rsid w:val="00ED0919"/>
    <w:rsid w:val="00ED2107"/>
    <w:rsid w:val="00ED5463"/>
    <w:rsid w:val="00EE6152"/>
    <w:rsid w:val="00F07A8C"/>
    <w:rsid w:val="00F30E6F"/>
    <w:rsid w:val="00F52478"/>
    <w:rsid w:val="00F81CD3"/>
    <w:rsid w:val="00FB65E8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E9C5A"/>
  <w15:docId w15:val="{2D0F4E38-1509-43A0-B7C3-CDCBE2B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7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UDK</cp:lastModifiedBy>
  <cp:revision>3</cp:revision>
  <cp:lastPrinted>2020-12-22T07:40:00Z</cp:lastPrinted>
  <dcterms:created xsi:type="dcterms:W3CDTF">2024-09-26T07:16:00Z</dcterms:created>
  <dcterms:modified xsi:type="dcterms:W3CDTF">2024-09-26T07:17:00Z</dcterms:modified>
</cp:coreProperties>
</file>